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EE4" w:rsidRDefault="001B4EE4" w:rsidP="001B4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EE4" w:rsidRPr="00B221F2" w:rsidRDefault="001B4EE4" w:rsidP="001B4EE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221F2">
        <w:rPr>
          <w:rFonts w:ascii="Times New Roman" w:hAnsi="Times New Roman" w:cs="Times New Roman"/>
          <w:b/>
          <w:sz w:val="40"/>
          <w:szCs w:val="40"/>
        </w:rPr>
        <w:t>Живи интересно и безопасно!</w:t>
      </w:r>
    </w:p>
    <w:p w:rsidR="001B4EE4" w:rsidRDefault="001B4EE4" w:rsidP="001B4E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4EE4">
        <w:rPr>
          <w:rFonts w:ascii="Times New Roman" w:hAnsi="Times New Roman" w:cs="Times New Roman"/>
          <w:sz w:val="28"/>
          <w:szCs w:val="28"/>
        </w:rPr>
        <w:t>(памятка для детей подростков)</w:t>
      </w:r>
    </w:p>
    <w:p w:rsidR="00B221F2" w:rsidRPr="001B4EE4" w:rsidRDefault="00B221F2" w:rsidP="001B4E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4EE4" w:rsidRPr="001B4EE4" w:rsidRDefault="001B4EE4" w:rsidP="001B4E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4EE4">
        <w:rPr>
          <w:rFonts w:ascii="Times New Roman" w:hAnsi="Times New Roman" w:cs="Times New Roman"/>
          <w:b/>
          <w:sz w:val="28"/>
          <w:szCs w:val="28"/>
        </w:rPr>
        <w:t>Будь осторожен! Травмы можно предотвратить!</w:t>
      </w:r>
    </w:p>
    <w:p w:rsidR="001B4EE4" w:rsidRDefault="001B4EE4" w:rsidP="001B4E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Травмы могут случаться с любым человеком. Но, зная о них, и способах их предотвращения, можно спасти свою жизнь и жизнь других людей.</w:t>
      </w:r>
    </w:p>
    <w:p w:rsidR="001B4EE4" w:rsidRDefault="001B4EE4" w:rsidP="001B4E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играй с острыми предметами – ножами, ножницами, отвертками и другими инструментами.</w:t>
      </w:r>
    </w:p>
    <w:p w:rsidR="001B4EE4" w:rsidRDefault="0002710D" w:rsidP="001B4E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спрыгивай с качели. От резкого касания с землей может </w:t>
      </w:r>
      <w:r w:rsidR="00CD4CF4">
        <w:rPr>
          <w:rFonts w:ascii="Times New Roman" w:hAnsi="Times New Roman" w:cs="Times New Roman"/>
          <w:sz w:val="28"/>
          <w:szCs w:val="28"/>
        </w:rPr>
        <w:t>произойти перелом ноги или вывих.</w:t>
      </w:r>
    </w:p>
    <w:p w:rsidR="00CD4CF4" w:rsidRDefault="00CD4CF4" w:rsidP="001B4E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падении с качели необходимо прижаться к земле и отползти подальше, чтобы избежать дополнительного удара.</w:t>
      </w:r>
    </w:p>
    <w:p w:rsidR="00CD4CF4" w:rsidRDefault="00CD4CF4" w:rsidP="001B4E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бросаться камнями и другими тяжелыми предметами.</w:t>
      </w:r>
    </w:p>
    <w:p w:rsidR="00CD4CF4" w:rsidRDefault="00CD4CF4" w:rsidP="001B4E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играй и не бегай с ручкой или карандашом, палкой или другими заостренными предметами в руках. Ты можешь поскользнуться и попасть острием прямо в глаз.</w:t>
      </w:r>
    </w:p>
    <w:p w:rsidR="00CD4CF4" w:rsidRDefault="00CD4CF4" w:rsidP="001B4E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балуйся с зажигалками, свечками, спичками – это может провести к ожогам и пожарам.</w:t>
      </w:r>
    </w:p>
    <w:p w:rsidR="00CD4CF4" w:rsidRDefault="00B47D03" w:rsidP="001B4E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играй в активные игры на кухне во время приготовления </w:t>
      </w:r>
      <w:r w:rsidR="00714226">
        <w:rPr>
          <w:rFonts w:ascii="Times New Roman" w:hAnsi="Times New Roman" w:cs="Times New Roman"/>
          <w:sz w:val="28"/>
          <w:szCs w:val="28"/>
        </w:rPr>
        <w:t>еды, ты можешь обжечься горячей жидкостью.</w:t>
      </w:r>
    </w:p>
    <w:p w:rsidR="00714226" w:rsidRDefault="00714226" w:rsidP="0071422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14226" w:rsidRDefault="00714226" w:rsidP="00714226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Переходи дорогу только в безопасном месте!</w:t>
      </w:r>
    </w:p>
    <w:p w:rsidR="00714226" w:rsidRDefault="00714226" w:rsidP="0071422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на пути есть пешеходный переход, самое безопасное – перейти улицу в этом месте.</w:t>
      </w:r>
    </w:p>
    <w:p w:rsidR="00714226" w:rsidRDefault="00714226" w:rsidP="0071422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Переходя дорогу, всегда сначала посмотри налево и дождись момента, когда не будет машин.</w:t>
      </w:r>
    </w:p>
    <w:p w:rsidR="00714226" w:rsidRDefault="00714226" w:rsidP="0071422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посмотри направо, чтобы убедиться, что машина не идет с той стороны.</w:t>
      </w:r>
    </w:p>
    <w:p w:rsidR="00714226" w:rsidRDefault="00714226" w:rsidP="0071422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Только, когда дорога пуста с левой и с правой стороны, можно переходить на другую сторону.</w:t>
      </w:r>
    </w:p>
    <w:p w:rsidR="00714226" w:rsidRDefault="00714226" w:rsidP="0071422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14226" w:rsidRDefault="00714226" w:rsidP="00714226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Купайся – только безопасно!</w:t>
      </w:r>
    </w:p>
    <w:p w:rsidR="00B221F2" w:rsidRDefault="00714226" w:rsidP="0071422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тебе больше пяти лет, теб</w:t>
      </w:r>
      <w:r w:rsidR="00B221F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нужно научиться плавать, а также</w:t>
      </w:r>
      <w:r w:rsidR="00B221F2">
        <w:rPr>
          <w:rFonts w:ascii="Times New Roman" w:hAnsi="Times New Roman" w:cs="Times New Roman"/>
          <w:sz w:val="28"/>
          <w:szCs w:val="28"/>
        </w:rPr>
        <w:t xml:space="preserve"> держаться на воде.</w:t>
      </w:r>
    </w:p>
    <w:p w:rsidR="00B221F2" w:rsidRDefault="00B221F2" w:rsidP="0071422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Купаться можно только в разрешенных местах и в присутствии взрослых.</w:t>
      </w:r>
    </w:p>
    <w:p w:rsidR="00B221F2" w:rsidRDefault="00B221F2" w:rsidP="0071422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купаться в холодной воде – очень быстро появляются судороги.</w:t>
      </w:r>
    </w:p>
    <w:p w:rsidR="00B221F2" w:rsidRDefault="00B221F2" w:rsidP="0071422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нырять в незнакомых местах – на дне могут оказаться бревна, камни, коряги.</w:t>
      </w:r>
    </w:p>
    <w:p w:rsidR="00B221F2" w:rsidRDefault="00B221F2" w:rsidP="0071422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следует купаться в заболоченных местах и там, где есть водоросли или тина.</w:t>
      </w:r>
    </w:p>
    <w:p w:rsidR="00B221F2" w:rsidRDefault="00B221F2" w:rsidP="00B221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1F2" w:rsidRPr="00B221F2" w:rsidRDefault="00B221F2" w:rsidP="00B221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1F2" w:rsidRDefault="00B221F2" w:rsidP="0071422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Нельзя плавать на надувных матрацах, автомобильных камерах, надувных игрушках – подручное средство может оказаться неисправным, порваться, и человек внезапно окажется в воде, а это очень опасно даже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умеющих хорошо плавать.</w:t>
      </w:r>
    </w:p>
    <w:p w:rsidR="00B221F2" w:rsidRDefault="00B221F2" w:rsidP="0071422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Находясь в воде, не толкай и не прыгай на других.</w:t>
      </w:r>
    </w:p>
    <w:p w:rsidR="00B221F2" w:rsidRDefault="00B221F2" w:rsidP="0071422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играть в игры с удержанием «противника» под водой – он может захлебнуться.</w:t>
      </w:r>
    </w:p>
    <w:p w:rsidR="00B221F2" w:rsidRDefault="00B221F2" w:rsidP="0071422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заплывать далеко от берега, подплывать к катамаранам и моторным лодкам.</w:t>
      </w:r>
    </w:p>
    <w:p w:rsidR="00B221F2" w:rsidRDefault="00DB531A" w:rsidP="0071422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заплывать на большую глубину.</w:t>
      </w:r>
    </w:p>
    <w:p w:rsidR="00DB531A" w:rsidRDefault="00DB531A" w:rsidP="0071422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прыгать с подвесных мостов.</w:t>
      </w:r>
    </w:p>
    <w:p w:rsidR="00DB531A" w:rsidRDefault="00DB531A" w:rsidP="0071422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ты попал в беду в воде, кричи и зови на помощь.</w:t>
      </w:r>
    </w:p>
    <w:p w:rsidR="00DB531A" w:rsidRDefault="00DB531A" w:rsidP="00DB531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B531A" w:rsidRPr="00DB531A" w:rsidRDefault="00DB531A" w:rsidP="00DB531A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B531A">
        <w:rPr>
          <w:rFonts w:ascii="Times New Roman" w:hAnsi="Times New Roman" w:cs="Times New Roman"/>
          <w:b/>
          <w:sz w:val="28"/>
          <w:szCs w:val="28"/>
        </w:rPr>
        <w:t>Куда звонить в случае опасности:</w:t>
      </w:r>
    </w:p>
    <w:p w:rsidR="00DB531A" w:rsidRDefault="00DB531A" w:rsidP="00DB531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ты или кто-нибудь рядом получил травму, первое, что нужно сделать, это кричать и звать на помощь. Срочно вызвать помощь по телефону:</w:t>
      </w:r>
    </w:p>
    <w:p w:rsidR="00DB531A" w:rsidRDefault="00DB531A" w:rsidP="00DB531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B531A" w:rsidRPr="00DB531A" w:rsidRDefault="00DB531A" w:rsidP="00DB531A">
      <w:pPr>
        <w:pStyle w:val="a3"/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DB531A">
        <w:rPr>
          <w:rFonts w:ascii="Times New Roman" w:hAnsi="Times New Roman" w:cs="Times New Roman"/>
          <w:b/>
          <w:sz w:val="36"/>
          <w:szCs w:val="36"/>
        </w:rPr>
        <w:t>Скорая медицинская помощь – 03</w:t>
      </w:r>
    </w:p>
    <w:p w:rsidR="00DB531A" w:rsidRPr="00DB531A" w:rsidRDefault="00DB531A" w:rsidP="00DB531A">
      <w:pPr>
        <w:pStyle w:val="a3"/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DB531A">
        <w:rPr>
          <w:rFonts w:ascii="Times New Roman" w:hAnsi="Times New Roman" w:cs="Times New Roman"/>
          <w:b/>
          <w:sz w:val="36"/>
          <w:szCs w:val="36"/>
        </w:rPr>
        <w:t>Полиция – 02</w:t>
      </w:r>
    </w:p>
    <w:p w:rsidR="00DB531A" w:rsidRPr="00DB531A" w:rsidRDefault="00DB531A" w:rsidP="00DB531A">
      <w:pPr>
        <w:pStyle w:val="a3"/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DB531A">
        <w:rPr>
          <w:rFonts w:ascii="Times New Roman" w:hAnsi="Times New Roman" w:cs="Times New Roman"/>
          <w:b/>
          <w:sz w:val="36"/>
          <w:szCs w:val="36"/>
        </w:rPr>
        <w:t>Пожарная служба – 01</w:t>
      </w:r>
    </w:p>
    <w:p w:rsidR="00DB531A" w:rsidRDefault="00DB531A" w:rsidP="00DB531A">
      <w:pPr>
        <w:pStyle w:val="a3"/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DB531A">
        <w:rPr>
          <w:rFonts w:ascii="Times New Roman" w:hAnsi="Times New Roman" w:cs="Times New Roman"/>
          <w:b/>
          <w:sz w:val="36"/>
          <w:szCs w:val="36"/>
        </w:rPr>
        <w:t xml:space="preserve">Экстренная служба спасения (МЧС) – 01, </w:t>
      </w:r>
    </w:p>
    <w:p w:rsidR="00DB531A" w:rsidRPr="00DB531A" w:rsidRDefault="00DB531A" w:rsidP="00DB531A">
      <w:pPr>
        <w:pStyle w:val="a3"/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DB531A">
        <w:rPr>
          <w:rFonts w:ascii="Times New Roman" w:hAnsi="Times New Roman" w:cs="Times New Roman"/>
          <w:b/>
          <w:sz w:val="36"/>
          <w:szCs w:val="36"/>
        </w:rPr>
        <w:t>с мобильного телефона - 112</w:t>
      </w:r>
    </w:p>
    <w:p w:rsidR="00B221F2" w:rsidRDefault="00B221F2" w:rsidP="00B221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1F2" w:rsidRDefault="00B221F2" w:rsidP="00B221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1F2" w:rsidRDefault="00B221F2" w:rsidP="00B221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1F2" w:rsidRDefault="00B221F2" w:rsidP="00B221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1F2" w:rsidRDefault="00B221F2" w:rsidP="00B221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1F2" w:rsidRDefault="00B221F2" w:rsidP="00B221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1F2" w:rsidRDefault="00B221F2" w:rsidP="00B221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1F2" w:rsidRDefault="00B221F2" w:rsidP="00B221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1F2" w:rsidRDefault="00B221F2" w:rsidP="00B221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1F2" w:rsidRDefault="00B221F2" w:rsidP="00B221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4226" w:rsidRPr="00B221F2" w:rsidRDefault="00714226" w:rsidP="00B221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1F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14226" w:rsidRPr="00B221F2" w:rsidSect="00B221F2">
      <w:pgSz w:w="11906" w:h="16838"/>
      <w:pgMar w:top="720" w:right="720" w:bottom="1135" w:left="720" w:header="708" w:footer="708" w:gutter="0"/>
      <w:pgBorders w:offsetFrom="page">
        <w:top w:val="certificateBanner" w:sz="31" w:space="24" w:color="auto"/>
        <w:left w:val="certificateBanner" w:sz="31" w:space="24" w:color="auto"/>
        <w:bottom w:val="certificateBanner" w:sz="31" w:space="24" w:color="auto"/>
        <w:right w:val="certificateBanne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1pt;height:11.1pt" o:bullet="t">
        <v:imagedata r:id="rId1" o:title="BD15057_"/>
      </v:shape>
    </w:pict>
  </w:numPicBullet>
  <w:abstractNum w:abstractNumId="0">
    <w:nsid w:val="09E96586"/>
    <w:multiLevelType w:val="hybridMultilevel"/>
    <w:tmpl w:val="368E65F0"/>
    <w:lvl w:ilvl="0" w:tplc="B6B4B2C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0F7854"/>
    <w:multiLevelType w:val="hybridMultilevel"/>
    <w:tmpl w:val="1A22F200"/>
    <w:lvl w:ilvl="0" w:tplc="B6B4B2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A2A01"/>
    <w:multiLevelType w:val="hybridMultilevel"/>
    <w:tmpl w:val="30FA3450"/>
    <w:lvl w:ilvl="0" w:tplc="B6B4B2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815C20"/>
    <w:multiLevelType w:val="hybridMultilevel"/>
    <w:tmpl w:val="233AB04E"/>
    <w:lvl w:ilvl="0" w:tplc="B6B4B2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AD2D81"/>
    <w:multiLevelType w:val="hybridMultilevel"/>
    <w:tmpl w:val="D5B2BEC4"/>
    <w:lvl w:ilvl="0" w:tplc="B6B4B2C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4EE4"/>
    <w:rsid w:val="0002710D"/>
    <w:rsid w:val="001B4EE4"/>
    <w:rsid w:val="00461E81"/>
    <w:rsid w:val="00714226"/>
    <w:rsid w:val="00B221F2"/>
    <w:rsid w:val="00B47D03"/>
    <w:rsid w:val="00CD4CF4"/>
    <w:rsid w:val="00DB5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E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Grey Wolf</cp:lastModifiedBy>
  <cp:revision>4</cp:revision>
  <dcterms:created xsi:type="dcterms:W3CDTF">2013-08-02T04:51:00Z</dcterms:created>
  <dcterms:modified xsi:type="dcterms:W3CDTF">2013-08-02T05:36:00Z</dcterms:modified>
</cp:coreProperties>
</file>